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6-K</w:t>
      </w:r>
    </w:p>
    <w:p>
      <w:pPr>
        <w:spacing w:after="0" w:line="321" w:lineRule="exact"/>
        <w:rPr>
          <w:sz w:val="24"/>
          <w:szCs w:val="24"/>
          <w:color w:val="auto"/>
        </w:rPr>
      </w:pPr>
    </w:p>
    <w:p>
      <w:pPr>
        <w:ind w:left="2760"/>
        <w:spacing w:after="0"/>
        <w:rPr>
          <w:sz w:val="20"/>
          <w:szCs w:val="20"/>
          <w:color w:val="auto"/>
        </w:rPr>
      </w:pPr>
      <w:r>
        <w:rPr>
          <w:rFonts w:ascii="Times New Roman" w:cs="Times New Roman" w:eastAsia="Times New Roman" w:hAnsi="Times New Roman"/>
          <w:sz w:val="22"/>
          <w:szCs w:val="22"/>
          <w:b w:val="1"/>
          <w:bCs w:val="1"/>
          <w:color w:val="auto"/>
        </w:rPr>
        <w:t>REPORT OF FOREIGN PRIVATE ISSUER</w:t>
      </w:r>
    </w:p>
    <w:p>
      <w:pPr>
        <w:spacing w:after="0" w:line="8" w:lineRule="exact"/>
        <w:rPr>
          <w:sz w:val="24"/>
          <w:szCs w:val="24"/>
          <w:color w:val="auto"/>
        </w:rPr>
      </w:pPr>
    </w:p>
    <w:p>
      <w:pPr>
        <w:ind w:left="2540"/>
        <w:spacing w:after="0"/>
        <w:rPr>
          <w:sz w:val="20"/>
          <w:szCs w:val="20"/>
          <w:color w:val="auto"/>
        </w:rPr>
      </w:pPr>
      <w:r>
        <w:rPr>
          <w:rFonts w:ascii="Times New Roman" w:cs="Times New Roman" w:eastAsia="Times New Roman" w:hAnsi="Times New Roman"/>
          <w:sz w:val="22"/>
          <w:szCs w:val="22"/>
          <w:b w:val="1"/>
          <w:bCs w:val="1"/>
          <w:color w:val="auto"/>
        </w:rPr>
        <w:t>PURSUANT TO RULE 13a-16 OR 15d-16</w:t>
      </w:r>
    </w:p>
    <w:p>
      <w:pPr>
        <w:ind w:left="1860"/>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26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month of August 2024</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001-41066</w:t>
      </w:r>
    </w:p>
    <w:p>
      <w:pPr>
        <w:spacing w:after="0" w:line="18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Sono Group N.V.</w:t>
      </w:r>
    </w:p>
    <w:p>
      <w:pPr>
        <w:spacing w:after="0" w:line="10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name)</w:t>
      </w:r>
    </w:p>
    <w:p>
      <w:pPr>
        <w:spacing w:after="0" w:line="2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Waldmeisterstrasse 93</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80935 Munich</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Germany</w:t>
      </w:r>
    </w:p>
    <w:p>
      <w:pPr>
        <w:spacing w:after="0" w:line="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1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jc w:val="center"/>
        <w:spacing w:after="0" w:line="207" w:lineRule="exact"/>
        <w:tabs>
          <w:tab w:leader="none" w:pos="1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343535</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9019"/>
          </w:cols>
          <w:pgMar w:left="1440" w:top="209"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Annual General Meeting</w:t>
      </w:r>
    </w:p>
    <w:p>
      <w:pPr>
        <w:spacing w:after="0" w:line="162" w:lineRule="exact"/>
        <w:rPr>
          <w:sz w:val="20"/>
          <w:szCs w:val="20"/>
          <w:color w:val="auto"/>
        </w:rPr>
      </w:pPr>
    </w:p>
    <w:p>
      <w:pPr>
        <w:ind w:right="240"/>
        <w:spacing w:after="0" w:line="313" w:lineRule="auto"/>
        <w:rPr>
          <w:sz w:val="20"/>
          <w:szCs w:val="20"/>
          <w:color w:val="auto"/>
        </w:rPr>
      </w:pPr>
      <w:r>
        <w:rPr>
          <w:rFonts w:ascii="Times New Roman" w:cs="Times New Roman" w:eastAsia="Times New Roman" w:hAnsi="Times New Roman"/>
          <w:sz w:val="18"/>
          <w:szCs w:val="18"/>
          <w:color w:val="auto"/>
        </w:rPr>
        <w:t>On July 31, 2024, Sono Group N.V. (the “Company”) held its annual general meeting of shareholders (the “AGM”). The table attached hereto as Exhibit 99.1 contains tabulations of the votes cast at the AGM.</w:t>
      </w:r>
    </w:p>
    <w:p>
      <w:pPr>
        <w:spacing w:after="0" w:line="68" w:lineRule="exact"/>
        <w:rPr>
          <w:sz w:val="20"/>
          <w:szCs w:val="20"/>
          <w:color w:val="auto"/>
        </w:rPr>
      </w:pPr>
    </w:p>
    <w:p>
      <w:pPr>
        <w:ind w:right="100"/>
        <w:spacing w:after="0" w:line="289" w:lineRule="auto"/>
        <w:rPr>
          <w:sz w:val="20"/>
          <w:szCs w:val="20"/>
          <w:color w:val="auto"/>
        </w:rPr>
      </w:pPr>
      <w:r>
        <w:rPr>
          <w:rFonts w:ascii="Times New Roman" w:cs="Times New Roman" w:eastAsia="Times New Roman" w:hAnsi="Times New Roman"/>
          <w:sz w:val="18"/>
          <w:szCs w:val="18"/>
          <w:color w:val="auto"/>
        </w:rPr>
        <w:t>Among other things, at the AGM, shareholders approved the re-appointment of (i) Mr. David Dodge and Mr. Christopher Schreiber as members of the Company’s supervisory board for a period until the end of the annual general meeting of the Company to be held in 2026 and (ii) Mr. George O’Leary as a member of the Company’s management board for a period until the end of the annual general meeting of the Company to be held in 2026.</w:t>
      </w:r>
    </w:p>
    <w:p>
      <w:pPr>
        <w:spacing w:after="0" w:line="89" w:lineRule="exact"/>
        <w:rPr>
          <w:sz w:val="20"/>
          <w:szCs w:val="20"/>
          <w:color w:val="auto"/>
        </w:rPr>
      </w:pPr>
    </w:p>
    <w:p>
      <w:pPr>
        <w:ind w:right="240"/>
        <w:spacing w:after="0" w:line="297" w:lineRule="auto"/>
        <w:rPr>
          <w:sz w:val="20"/>
          <w:szCs w:val="20"/>
          <w:color w:val="auto"/>
        </w:rPr>
      </w:pPr>
      <w:r>
        <w:rPr>
          <w:rFonts w:ascii="Times New Roman" w:cs="Times New Roman" w:eastAsia="Times New Roman" w:hAnsi="Times New Roman"/>
          <w:sz w:val="18"/>
          <w:szCs w:val="18"/>
          <w:color w:val="auto"/>
        </w:rPr>
        <w:t>In addition, shareholders approved the appointment of Grassi &amp; Co. as external auditor for the Company’s Annual Report on Form 20-F for the financial year 2023 and for the financial year 2024 in relation to the annual report to be filed with Securities and Exchange Commission.</w:t>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Incorporation by Reference</w:t>
      </w:r>
    </w:p>
    <w:p>
      <w:pPr>
        <w:spacing w:after="0" w:line="175"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8"/>
          <w:szCs w:val="18"/>
          <w:color w:val="auto"/>
        </w:rPr>
        <w:t>The information contained in this report on Form 6-K, including the document attached as Exhibit 99.1 to this report on Form 6-K, is hereby incorporated by reference into the Company’s registration statement on Form S-8 (File No. 333-261241), to be a part thereof from the date on which this report is submitted, to the extent not superseded by documents or reports subsequently filed or furnished.</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Exhibit</w:t>
            </w:r>
          </w:p>
        </w:tc>
        <w:tc>
          <w:tcPr>
            <w:tcW w:w="180" w:type="dxa"/>
            <w:vAlign w:val="bottom"/>
          </w:tcPr>
          <w:p>
            <w:pPr>
              <w:spacing w:after="0"/>
              <w:rPr>
                <w:sz w:val="17"/>
                <w:szCs w:val="17"/>
                <w:color w:val="auto"/>
              </w:rPr>
            </w:pPr>
          </w:p>
        </w:tc>
        <w:tc>
          <w:tcPr>
            <w:tcW w:w="1052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Description of Exhibit</w:t>
            </w:r>
          </w:p>
        </w:tc>
      </w:tr>
      <w:tr>
        <w:trPr>
          <w:trHeight w:val="20"/>
        </w:trPr>
        <w:tc>
          <w:tcPr>
            <w:tcW w:w="3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r>
      <w:tr>
        <w:trPr>
          <w:trHeight w:val="412"/>
        </w:trPr>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180" w:type="dxa"/>
            <w:vAlign w:val="bottom"/>
          </w:tcPr>
          <w:p>
            <w:pPr>
              <w:spacing w:after="0"/>
              <w:rPr>
                <w:sz w:val="24"/>
                <w:szCs w:val="24"/>
                <w:color w:val="auto"/>
              </w:rPr>
            </w:pPr>
          </w:p>
        </w:tc>
        <w:tc>
          <w:tcPr>
            <w:tcW w:w="1052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0000EE"/>
              </w:rPr>
              <w:t>Tabulations of the votes cast at the Company’s annual general meeting</w:t>
            </w:r>
          </w:p>
        </w:tc>
      </w:tr>
      <w:tr>
        <w:trPr>
          <w:trHeight w:val="641"/>
        </w:trPr>
        <w:tc>
          <w:tcPr>
            <w:tcW w:w="32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Borders>
              <w:top w:val="single" w:sz="8" w:color="0000EE"/>
            </w:tcBorders>
          </w:tcPr>
          <w:p>
            <w:pPr>
              <w:spacing w:after="0"/>
              <w:rPr>
                <w:sz w:val="24"/>
                <w:szCs w:val="24"/>
                <w:color w:val="auto"/>
              </w:rPr>
            </w:pPr>
          </w:p>
        </w:tc>
        <w:tc>
          <w:tcPr>
            <w:tcW w:w="3460" w:type="dxa"/>
            <w:vAlign w:val="bottom"/>
            <w:tcBorders>
              <w:top w:val="single" w:sz="8" w:color="0000EE"/>
            </w:tcBorders>
          </w:tcPr>
          <w:p>
            <w:pPr>
              <w:spacing w:after="0"/>
              <w:rPr>
                <w:sz w:val="24"/>
                <w:szCs w:val="24"/>
                <w:color w:val="auto"/>
              </w:rPr>
            </w:pPr>
          </w:p>
        </w:tc>
        <w:tc>
          <w:tcPr>
            <w:tcW w:w="5260" w:type="dxa"/>
            <w:vAlign w:val="bottom"/>
          </w:tcPr>
          <w:p>
            <w:pPr>
              <w:spacing w:after="0"/>
              <w:rPr>
                <w:sz w:val="24"/>
                <w:szCs w:val="24"/>
                <w:color w:val="auto"/>
              </w:rPr>
            </w:pPr>
          </w:p>
        </w:tc>
      </w:tr>
      <w:tr>
        <w:trPr>
          <w:trHeight w:val="68"/>
        </w:trPr>
        <w:tc>
          <w:tcPr>
            <w:tcW w:w="320" w:type="dxa"/>
            <w:vAlign w:val="bottom"/>
            <w:shd w:val="clear" w:color="auto" w:fill="000000"/>
          </w:tcPr>
          <w:p>
            <w:pPr>
              <w:spacing w:after="0"/>
              <w:rPr>
                <w:sz w:val="5"/>
                <w:szCs w:val="5"/>
                <w:color w:val="auto"/>
              </w:rPr>
            </w:pPr>
          </w:p>
        </w:tc>
        <w:tc>
          <w:tcPr>
            <w:tcW w:w="22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c>
          <w:tcPr>
            <w:tcW w:w="200" w:type="dxa"/>
            <w:vAlign w:val="bottom"/>
            <w:shd w:val="clear" w:color="auto" w:fill="000000"/>
          </w:tcPr>
          <w:p>
            <w:pPr>
              <w:spacing w:after="0"/>
              <w:rPr>
                <w:sz w:val="5"/>
                <w:szCs w:val="5"/>
                <w:color w:val="auto"/>
              </w:rPr>
            </w:pPr>
          </w:p>
        </w:tc>
        <w:tc>
          <w:tcPr>
            <w:tcW w:w="1600" w:type="dxa"/>
            <w:vAlign w:val="bottom"/>
            <w:shd w:val="clear" w:color="auto" w:fill="000000"/>
          </w:tcPr>
          <w:p>
            <w:pPr>
              <w:spacing w:after="0"/>
              <w:rPr>
                <w:sz w:val="5"/>
                <w:szCs w:val="5"/>
                <w:color w:val="auto"/>
              </w:rPr>
            </w:pPr>
          </w:p>
        </w:tc>
        <w:tc>
          <w:tcPr>
            <w:tcW w:w="3460" w:type="dxa"/>
            <w:vAlign w:val="bottom"/>
            <w:shd w:val="clear" w:color="auto" w:fill="000000"/>
          </w:tcPr>
          <w:p>
            <w:pPr>
              <w:spacing w:after="0"/>
              <w:rPr>
                <w:sz w:val="5"/>
                <w:szCs w:val="5"/>
                <w:color w:val="auto"/>
              </w:rPr>
            </w:pPr>
          </w:p>
        </w:tc>
        <w:tc>
          <w:tcPr>
            <w:tcW w:w="526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63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333333"/>
        </w:rPr>
        <w:t>SIGNATURE</w:t>
      </w:r>
    </w:p>
    <w:p>
      <w:pPr>
        <w:spacing w:after="0" w:line="162" w:lineRule="exact"/>
        <w:rPr>
          <w:sz w:val="20"/>
          <w:szCs w:val="20"/>
          <w:color w:val="auto"/>
        </w:rPr>
      </w:pPr>
    </w:p>
    <w:p>
      <w:pPr>
        <w:spacing w:after="0" w:line="31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7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Sono Group N.V.</w:t>
      </w:r>
    </w:p>
    <w:p>
      <w:pPr>
        <w:spacing w:after="0" w:line="200" w:lineRule="exact"/>
        <w:rPr>
          <w:sz w:val="20"/>
          <w:szCs w:val="20"/>
          <w:color w:val="auto"/>
        </w:rPr>
      </w:pPr>
    </w:p>
    <w:p>
      <w:pPr>
        <w:spacing w:after="0" w:line="32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By: /s/ George O’Leary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26035</wp:posOffset>
            </wp:positionV>
            <wp:extent cx="33432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0"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George O’Leary</w:t>
      </w:r>
    </w:p>
    <w:p>
      <w:pPr>
        <w:spacing w:after="0" w:line="36" w:lineRule="exact"/>
        <w:rPr>
          <w:sz w:val="20"/>
          <w:szCs w:val="20"/>
          <w:color w:val="auto"/>
        </w:rPr>
      </w:pPr>
    </w:p>
    <w:p>
      <w:pPr>
        <w:ind w:left="598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2, 2024</w:t>
      </w:r>
    </w:p>
    <w:p>
      <w:pPr>
        <w:sectPr>
          <w:pgSz w:w="11900" w:h="16838" w:orient="portrait"/>
          <w:cols w:equalWidth="0" w:num="1">
            <w:col w:w="11240"/>
          </w:cols>
          <w:pgMar w:left="320" w:top="63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2B41"/>
        </w:rPr>
        <w:t>Sono Group N.V., Munich, Germany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2B41"/>
        </w:rPr>
        <w:t>Annual General Meeting of Shareholders, July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6074410</wp:posOffset>
            </wp:positionH>
            <wp:positionV relativeFrom="paragraph">
              <wp:posOffset>5715</wp:posOffset>
            </wp:positionV>
            <wp:extent cx="1062990" cy="660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62990"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002B41"/>
        </w:rPr>
        <w:t>Voting Results Overview</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304"/>
        </w:trPr>
        <w:tc>
          <w:tcPr>
            <w:tcW w:w="1320" w:type="dxa"/>
            <w:vAlign w:val="bottom"/>
            <w:tcBorders>
              <w:bottom w:val="single" w:sz="8" w:color="002B41"/>
            </w:tcBorders>
            <w:shd w:val="clear" w:color="auto" w:fill="002B41"/>
          </w:tcPr>
          <w:p>
            <w:pPr>
              <w:jc w:val="right"/>
              <w:ind w:right="150"/>
              <w:spacing w:after="0"/>
              <w:rPr>
                <w:sz w:val="20"/>
                <w:szCs w:val="20"/>
                <w:color w:val="auto"/>
              </w:rPr>
            </w:pPr>
            <w:r>
              <w:rPr>
                <w:rFonts w:ascii="Times New Roman" w:cs="Times New Roman" w:eastAsia="Times New Roman" w:hAnsi="Times New Roman"/>
                <w:sz w:val="18"/>
                <w:szCs w:val="18"/>
                <w:color w:val="FFFFFF"/>
                <w:w w:val="99"/>
              </w:rPr>
              <w:t>Agenda Item 2</w:t>
            </w:r>
          </w:p>
        </w:tc>
        <w:tc>
          <w:tcPr>
            <w:tcW w:w="9920" w:type="dxa"/>
            <w:vAlign w:val="bottom"/>
            <w:tcBorders>
              <w:bottom w:val="single" w:sz="8" w:color="002B41"/>
            </w:tcBorders>
            <w:gridSpan w:val="2"/>
            <w:shd w:val="clear" w:color="auto" w:fill="002B41"/>
          </w:tcPr>
          <w:p>
            <w:pPr>
              <w:ind w:left="60"/>
              <w:spacing w:after="0"/>
              <w:rPr>
                <w:sz w:val="20"/>
                <w:szCs w:val="20"/>
                <w:color w:val="auto"/>
              </w:rPr>
            </w:pPr>
            <w:r>
              <w:rPr>
                <w:rFonts w:ascii="Times New Roman" w:cs="Times New Roman" w:eastAsia="Times New Roman" w:hAnsi="Times New Roman"/>
                <w:sz w:val="18"/>
                <w:szCs w:val="18"/>
                <w:color w:val="FFFFFF"/>
              </w:rPr>
              <w:t>CONFIRMATION APPOINTMENT AUDITOR (voting item) - accepted</w:t>
            </w:r>
          </w:p>
        </w:tc>
      </w:tr>
      <w:tr>
        <w:trPr>
          <w:trHeight w:val="418"/>
        </w:trPr>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002B41"/>
              </w:rPr>
              <w:t>92,306,251</w:t>
            </w:r>
          </w:p>
        </w:tc>
        <w:tc>
          <w:tcPr>
            <w:tcW w:w="99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2B41"/>
              </w:rPr>
              <w:t>Number of valid votes cast (= 51,071% of the voting rights at record date)</w:t>
            </w:r>
          </w:p>
        </w:tc>
      </w:tr>
      <w:tr>
        <w:trPr>
          <w:trHeight w:val="418"/>
        </w:trPr>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002B41"/>
              </w:rPr>
              <w:t>92,306,251</w:t>
            </w:r>
          </w:p>
        </w:tc>
        <w:tc>
          <w:tcPr>
            <w:tcW w:w="2800" w:type="dxa"/>
            <w:vAlign w:val="bottom"/>
          </w:tcPr>
          <w:p>
            <w:pPr>
              <w:ind w:left="60"/>
              <w:spacing w:after="0"/>
              <w:rPr>
                <w:sz w:val="20"/>
                <w:szCs w:val="20"/>
                <w:color w:val="auto"/>
              </w:rPr>
            </w:pPr>
            <w:r>
              <w:rPr>
                <w:rFonts w:ascii="Times New Roman" w:cs="Times New Roman" w:eastAsia="Times New Roman" w:hAnsi="Times New Roman"/>
                <w:sz w:val="18"/>
                <w:szCs w:val="18"/>
                <w:color w:val="002B41"/>
              </w:rPr>
              <w:t>Yes votes</w:t>
            </w:r>
          </w:p>
        </w:tc>
        <w:tc>
          <w:tcPr>
            <w:tcW w:w="7120" w:type="dxa"/>
            <w:vAlign w:val="bottom"/>
          </w:tcPr>
          <w:p>
            <w:pPr>
              <w:ind w:left="2080"/>
              <w:spacing w:after="0"/>
              <w:rPr>
                <w:sz w:val="20"/>
                <w:szCs w:val="20"/>
                <w:color w:val="auto"/>
              </w:rPr>
            </w:pPr>
            <w:r>
              <w:rPr>
                <w:rFonts w:ascii="Times New Roman" w:cs="Times New Roman" w:eastAsia="Times New Roman" w:hAnsi="Times New Roman"/>
                <w:sz w:val="18"/>
                <w:szCs w:val="18"/>
                <w:color w:val="002B41"/>
              </w:rPr>
              <w:t>100% of the valid votes cast</w:t>
            </w:r>
          </w:p>
        </w:tc>
      </w:tr>
      <w:tr>
        <w:trPr>
          <w:trHeight w:val="419"/>
        </w:trPr>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800" w:type="dxa"/>
            <w:vAlign w:val="bottom"/>
          </w:tcPr>
          <w:p>
            <w:pPr>
              <w:ind w:left="60"/>
              <w:spacing w:after="0"/>
              <w:rPr>
                <w:sz w:val="20"/>
                <w:szCs w:val="20"/>
                <w:color w:val="auto"/>
              </w:rPr>
            </w:pPr>
            <w:r>
              <w:rPr>
                <w:rFonts w:ascii="Times New Roman" w:cs="Times New Roman" w:eastAsia="Times New Roman" w:hAnsi="Times New Roman"/>
                <w:sz w:val="18"/>
                <w:szCs w:val="18"/>
                <w:color w:val="002B41"/>
              </w:rPr>
              <w:t>No votes</w:t>
            </w:r>
          </w:p>
        </w:tc>
        <w:tc>
          <w:tcPr>
            <w:tcW w:w="7120" w:type="dxa"/>
            <w:vAlign w:val="bottom"/>
          </w:tcPr>
          <w:p>
            <w:pPr>
              <w:ind w:left="2080"/>
              <w:spacing w:after="0"/>
              <w:rPr>
                <w:sz w:val="20"/>
                <w:szCs w:val="20"/>
                <w:color w:val="auto"/>
              </w:rPr>
            </w:pPr>
            <w:r>
              <w:rPr>
                <w:rFonts w:ascii="Times New Roman" w:cs="Times New Roman" w:eastAsia="Times New Roman" w:hAnsi="Times New Roman"/>
                <w:sz w:val="18"/>
                <w:szCs w:val="18"/>
                <w:color w:val="002B41"/>
              </w:rPr>
              <w:t>0% of the valid votes cast</w:t>
            </w:r>
          </w:p>
        </w:tc>
      </w:tr>
      <w:tr>
        <w:trPr>
          <w:trHeight w:val="202"/>
        </w:trPr>
        <w:tc>
          <w:tcPr>
            <w:tcW w:w="1320" w:type="dxa"/>
            <w:vAlign w:val="bottom"/>
          </w:tcPr>
          <w:p>
            <w:pPr>
              <w:spacing w:after="0"/>
              <w:rPr>
                <w:sz w:val="17"/>
                <w:szCs w:val="17"/>
                <w:color w:val="auto"/>
              </w:rPr>
            </w:pPr>
          </w:p>
        </w:tc>
        <w:tc>
          <w:tcPr>
            <w:tcW w:w="9920" w:type="dxa"/>
            <w:vAlign w:val="bottom"/>
            <w:gridSpan w:val="2"/>
          </w:tcPr>
          <w:p>
            <w:pPr>
              <w:spacing w:after="0"/>
              <w:rPr>
                <w:sz w:val="17"/>
                <w:szCs w:val="17"/>
                <w:color w:val="auto"/>
              </w:rPr>
            </w:pPr>
          </w:p>
        </w:tc>
      </w:tr>
      <w:tr>
        <w:trPr>
          <w:trHeight w:val="304"/>
        </w:trPr>
        <w:tc>
          <w:tcPr>
            <w:tcW w:w="1320" w:type="dxa"/>
            <w:vAlign w:val="bottom"/>
            <w:tcBorders>
              <w:bottom w:val="single" w:sz="8" w:color="002B41"/>
            </w:tcBorders>
            <w:shd w:val="clear" w:color="auto" w:fill="002B41"/>
          </w:tcPr>
          <w:p>
            <w:pPr>
              <w:jc w:val="right"/>
              <w:ind w:right="150"/>
              <w:spacing w:after="0"/>
              <w:rPr>
                <w:sz w:val="20"/>
                <w:szCs w:val="20"/>
                <w:color w:val="auto"/>
              </w:rPr>
            </w:pPr>
            <w:r>
              <w:rPr>
                <w:rFonts w:ascii="Times New Roman" w:cs="Times New Roman" w:eastAsia="Times New Roman" w:hAnsi="Times New Roman"/>
                <w:sz w:val="18"/>
                <w:szCs w:val="18"/>
                <w:color w:val="FFFFFF"/>
                <w:w w:val="99"/>
              </w:rPr>
              <w:t>Agenda Item 5</w:t>
            </w:r>
          </w:p>
        </w:tc>
        <w:tc>
          <w:tcPr>
            <w:tcW w:w="9920" w:type="dxa"/>
            <w:vAlign w:val="bottom"/>
            <w:tcBorders>
              <w:bottom w:val="single" w:sz="8" w:color="002B41"/>
            </w:tcBorders>
            <w:gridSpan w:val="2"/>
            <w:shd w:val="clear" w:color="auto" w:fill="002B41"/>
          </w:tcPr>
          <w:p>
            <w:pPr>
              <w:ind w:left="60"/>
              <w:spacing w:after="0"/>
              <w:rPr>
                <w:sz w:val="20"/>
                <w:szCs w:val="20"/>
                <w:color w:val="auto"/>
              </w:rPr>
            </w:pPr>
            <w:r>
              <w:rPr>
                <w:rFonts w:ascii="Times New Roman" w:cs="Times New Roman" w:eastAsia="Times New Roman" w:hAnsi="Times New Roman"/>
                <w:sz w:val="18"/>
                <w:szCs w:val="18"/>
                <w:color w:val="FFFFFF"/>
              </w:rPr>
              <w:t>APPOINTMENT AUDITOR FOR THE FINANCIAL YEAR 2024 (voting item) - accepted</w:t>
            </w:r>
          </w:p>
        </w:tc>
      </w:tr>
      <w:tr>
        <w:trPr>
          <w:trHeight w:val="419"/>
        </w:trPr>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002B41"/>
              </w:rPr>
              <w:t>92,306,251</w:t>
            </w:r>
          </w:p>
        </w:tc>
        <w:tc>
          <w:tcPr>
            <w:tcW w:w="99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2B41"/>
              </w:rPr>
              <w:t>Number of valid votes cast (= 51,071% of the voting rights at record date)</w:t>
            </w:r>
          </w:p>
        </w:tc>
      </w:tr>
      <w:tr>
        <w:trPr>
          <w:trHeight w:val="418"/>
        </w:trPr>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002B41"/>
              </w:rPr>
              <w:t>92,306,251</w:t>
            </w:r>
          </w:p>
        </w:tc>
        <w:tc>
          <w:tcPr>
            <w:tcW w:w="2800" w:type="dxa"/>
            <w:vAlign w:val="bottom"/>
          </w:tcPr>
          <w:p>
            <w:pPr>
              <w:ind w:left="60"/>
              <w:spacing w:after="0"/>
              <w:rPr>
                <w:sz w:val="20"/>
                <w:szCs w:val="20"/>
                <w:color w:val="auto"/>
              </w:rPr>
            </w:pPr>
            <w:r>
              <w:rPr>
                <w:rFonts w:ascii="Times New Roman" w:cs="Times New Roman" w:eastAsia="Times New Roman" w:hAnsi="Times New Roman"/>
                <w:sz w:val="18"/>
                <w:szCs w:val="18"/>
                <w:color w:val="002B41"/>
              </w:rPr>
              <w:t>Yes votes</w:t>
            </w:r>
          </w:p>
        </w:tc>
        <w:tc>
          <w:tcPr>
            <w:tcW w:w="7120" w:type="dxa"/>
            <w:vAlign w:val="bottom"/>
          </w:tcPr>
          <w:p>
            <w:pPr>
              <w:ind w:left="2080"/>
              <w:spacing w:after="0"/>
              <w:rPr>
                <w:sz w:val="20"/>
                <w:szCs w:val="20"/>
                <w:color w:val="auto"/>
              </w:rPr>
            </w:pPr>
            <w:r>
              <w:rPr>
                <w:rFonts w:ascii="Times New Roman" w:cs="Times New Roman" w:eastAsia="Times New Roman" w:hAnsi="Times New Roman"/>
                <w:sz w:val="18"/>
                <w:szCs w:val="18"/>
                <w:color w:val="002B41"/>
              </w:rPr>
              <w:t>100% of the valid votes cast</w:t>
            </w:r>
          </w:p>
        </w:tc>
      </w:tr>
      <w:tr>
        <w:trPr>
          <w:trHeight w:val="418"/>
        </w:trPr>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800" w:type="dxa"/>
            <w:vAlign w:val="bottom"/>
          </w:tcPr>
          <w:p>
            <w:pPr>
              <w:ind w:left="60"/>
              <w:spacing w:after="0"/>
              <w:rPr>
                <w:sz w:val="20"/>
                <w:szCs w:val="20"/>
                <w:color w:val="auto"/>
              </w:rPr>
            </w:pPr>
            <w:r>
              <w:rPr>
                <w:rFonts w:ascii="Times New Roman" w:cs="Times New Roman" w:eastAsia="Times New Roman" w:hAnsi="Times New Roman"/>
                <w:sz w:val="18"/>
                <w:szCs w:val="18"/>
                <w:color w:val="002B41"/>
              </w:rPr>
              <w:t>No votes</w:t>
            </w:r>
          </w:p>
        </w:tc>
        <w:tc>
          <w:tcPr>
            <w:tcW w:w="7120" w:type="dxa"/>
            <w:vAlign w:val="bottom"/>
          </w:tcPr>
          <w:p>
            <w:pPr>
              <w:ind w:left="2080"/>
              <w:spacing w:after="0"/>
              <w:rPr>
                <w:sz w:val="20"/>
                <w:szCs w:val="20"/>
                <w:color w:val="auto"/>
              </w:rPr>
            </w:pPr>
            <w:r>
              <w:rPr>
                <w:rFonts w:ascii="Times New Roman" w:cs="Times New Roman" w:eastAsia="Times New Roman" w:hAnsi="Times New Roman"/>
                <w:sz w:val="18"/>
                <w:szCs w:val="18"/>
                <w:color w:val="002B41"/>
              </w:rPr>
              <w:t>0% of the valid votes cast</w:t>
            </w:r>
          </w:p>
        </w:tc>
      </w:tr>
      <w:tr>
        <w:trPr>
          <w:trHeight w:val="203"/>
        </w:trPr>
        <w:tc>
          <w:tcPr>
            <w:tcW w:w="1320" w:type="dxa"/>
            <w:vAlign w:val="bottom"/>
          </w:tcPr>
          <w:p>
            <w:pPr>
              <w:spacing w:after="0"/>
              <w:rPr>
                <w:sz w:val="17"/>
                <w:szCs w:val="17"/>
                <w:color w:val="auto"/>
              </w:rPr>
            </w:pPr>
          </w:p>
        </w:tc>
        <w:tc>
          <w:tcPr>
            <w:tcW w:w="9920" w:type="dxa"/>
            <w:vAlign w:val="bottom"/>
            <w:gridSpan w:val="2"/>
          </w:tcPr>
          <w:p>
            <w:pPr>
              <w:spacing w:after="0"/>
              <w:rPr>
                <w:sz w:val="17"/>
                <w:szCs w:val="17"/>
                <w:color w:val="auto"/>
              </w:rPr>
            </w:pPr>
          </w:p>
        </w:tc>
      </w:tr>
      <w:tr>
        <w:trPr>
          <w:trHeight w:val="304"/>
        </w:trPr>
        <w:tc>
          <w:tcPr>
            <w:tcW w:w="1320" w:type="dxa"/>
            <w:vAlign w:val="bottom"/>
            <w:tcBorders>
              <w:bottom w:val="single" w:sz="8" w:color="002B41"/>
            </w:tcBorders>
            <w:shd w:val="clear" w:color="auto" w:fill="002B41"/>
          </w:tcPr>
          <w:p>
            <w:pPr>
              <w:jc w:val="right"/>
              <w:ind w:right="150"/>
              <w:spacing w:after="0"/>
              <w:rPr>
                <w:sz w:val="20"/>
                <w:szCs w:val="20"/>
                <w:color w:val="auto"/>
              </w:rPr>
            </w:pPr>
            <w:r>
              <w:rPr>
                <w:rFonts w:ascii="Times New Roman" w:cs="Times New Roman" w:eastAsia="Times New Roman" w:hAnsi="Times New Roman"/>
                <w:sz w:val="18"/>
                <w:szCs w:val="18"/>
                <w:color w:val="FFFFFF"/>
                <w:w w:val="99"/>
              </w:rPr>
              <w:t>Agenda Item 6</w:t>
            </w:r>
          </w:p>
        </w:tc>
        <w:tc>
          <w:tcPr>
            <w:tcW w:w="9920" w:type="dxa"/>
            <w:vAlign w:val="bottom"/>
            <w:tcBorders>
              <w:bottom w:val="single" w:sz="8" w:color="002B41"/>
            </w:tcBorders>
            <w:gridSpan w:val="2"/>
            <w:shd w:val="clear" w:color="auto" w:fill="002B41"/>
          </w:tcPr>
          <w:p>
            <w:pPr>
              <w:ind w:left="60"/>
              <w:spacing w:after="0"/>
              <w:rPr>
                <w:sz w:val="20"/>
                <w:szCs w:val="20"/>
                <w:color w:val="auto"/>
              </w:rPr>
            </w:pPr>
            <w:r>
              <w:rPr>
                <w:rFonts w:ascii="Times New Roman" w:cs="Times New Roman" w:eastAsia="Times New Roman" w:hAnsi="Times New Roman"/>
                <w:sz w:val="18"/>
                <w:szCs w:val="18"/>
                <w:color w:val="FFFFFF"/>
              </w:rPr>
              <w:t>REAPPOINTMENT OF MR. GEORGE O’LEARY AS MEMBER OF THE MANAGEMENT BOARD (voting item) - accepted</w:t>
            </w:r>
          </w:p>
        </w:tc>
      </w:tr>
      <w:tr>
        <w:trPr>
          <w:trHeight w:val="418"/>
        </w:trPr>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002B41"/>
              </w:rPr>
              <w:t>92,306,251</w:t>
            </w:r>
          </w:p>
        </w:tc>
        <w:tc>
          <w:tcPr>
            <w:tcW w:w="99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2B41"/>
              </w:rPr>
              <w:t>Number of valid votes cast (= 51,071% of the voting rights at record date)</w:t>
            </w:r>
          </w:p>
        </w:tc>
      </w:tr>
      <w:tr>
        <w:trPr>
          <w:trHeight w:val="419"/>
        </w:trPr>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002B41"/>
              </w:rPr>
              <w:t>92,306,251</w:t>
            </w:r>
          </w:p>
        </w:tc>
        <w:tc>
          <w:tcPr>
            <w:tcW w:w="2800" w:type="dxa"/>
            <w:vAlign w:val="bottom"/>
          </w:tcPr>
          <w:p>
            <w:pPr>
              <w:ind w:left="60"/>
              <w:spacing w:after="0"/>
              <w:rPr>
                <w:sz w:val="20"/>
                <w:szCs w:val="20"/>
                <w:color w:val="auto"/>
              </w:rPr>
            </w:pPr>
            <w:r>
              <w:rPr>
                <w:rFonts w:ascii="Times New Roman" w:cs="Times New Roman" w:eastAsia="Times New Roman" w:hAnsi="Times New Roman"/>
                <w:sz w:val="18"/>
                <w:szCs w:val="18"/>
                <w:color w:val="002B41"/>
              </w:rPr>
              <w:t>Yes votes</w:t>
            </w:r>
          </w:p>
        </w:tc>
        <w:tc>
          <w:tcPr>
            <w:tcW w:w="7120" w:type="dxa"/>
            <w:vAlign w:val="bottom"/>
          </w:tcPr>
          <w:p>
            <w:pPr>
              <w:ind w:left="2080"/>
              <w:spacing w:after="0"/>
              <w:rPr>
                <w:sz w:val="20"/>
                <w:szCs w:val="20"/>
                <w:color w:val="auto"/>
              </w:rPr>
            </w:pPr>
            <w:r>
              <w:rPr>
                <w:rFonts w:ascii="Times New Roman" w:cs="Times New Roman" w:eastAsia="Times New Roman" w:hAnsi="Times New Roman"/>
                <w:sz w:val="18"/>
                <w:szCs w:val="18"/>
                <w:color w:val="002B41"/>
              </w:rPr>
              <w:t>100% of the valid votes cast</w:t>
            </w:r>
          </w:p>
        </w:tc>
      </w:tr>
      <w:tr>
        <w:trPr>
          <w:trHeight w:val="418"/>
        </w:trPr>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800" w:type="dxa"/>
            <w:vAlign w:val="bottom"/>
          </w:tcPr>
          <w:p>
            <w:pPr>
              <w:ind w:left="60"/>
              <w:spacing w:after="0"/>
              <w:rPr>
                <w:sz w:val="20"/>
                <w:szCs w:val="20"/>
                <w:color w:val="auto"/>
              </w:rPr>
            </w:pPr>
            <w:r>
              <w:rPr>
                <w:rFonts w:ascii="Times New Roman" w:cs="Times New Roman" w:eastAsia="Times New Roman" w:hAnsi="Times New Roman"/>
                <w:sz w:val="18"/>
                <w:szCs w:val="18"/>
                <w:color w:val="002B41"/>
              </w:rPr>
              <w:t>No votes</w:t>
            </w:r>
          </w:p>
        </w:tc>
        <w:tc>
          <w:tcPr>
            <w:tcW w:w="7120" w:type="dxa"/>
            <w:vAlign w:val="bottom"/>
          </w:tcPr>
          <w:p>
            <w:pPr>
              <w:ind w:left="2080"/>
              <w:spacing w:after="0"/>
              <w:rPr>
                <w:sz w:val="20"/>
                <w:szCs w:val="20"/>
                <w:color w:val="auto"/>
              </w:rPr>
            </w:pPr>
            <w:r>
              <w:rPr>
                <w:rFonts w:ascii="Times New Roman" w:cs="Times New Roman" w:eastAsia="Times New Roman" w:hAnsi="Times New Roman"/>
                <w:sz w:val="18"/>
                <w:szCs w:val="18"/>
                <w:color w:val="002B41"/>
              </w:rPr>
              <w:t>0% of the valid votes cast</w:t>
            </w:r>
          </w:p>
        </w:tc>
      </w:tr>
      <w:tr>
        <w:trPr>
          <w:trHeight w:val="243"/>
        </w:trPr>
        <w:tc>
          <w:tcPr>
            <w:tcW w:w="132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7120" w:type="dxa"/>
            <w:vAlign w:val="bottom"/>
          </w:tcPr>
          <w:p>
            <w:pPr>
              <w:spacing w:after="0"/>
              <w:rPr>
                <w:sz w:val="21"/>
                <w:szCs w:val="21"/>
                <w:color w:val="auto"/>
              </w:rPr>
            </w:pPr>
          </w:p>
        </w:tc>
      </w:tr>
      <w:tr>
        <w:trPr>
          <w:trHeight w:val="68"/>
        </w:trPr>
        <w:tc>
          <w:tcPr>
            <w:tcW w:w="1320" w:type="dxa"/>
            <w:vAlign w:val="bottom"/>
            <w:shd w:val="clear" w:color="auto" w:fill="000000"/>
          </w:tcPr>
          <w:p>
            <w:pPr>
              <w:spacing w:after="0"/>
              <w:rPr>
                <w:sz w:val="5"/>
                <w:szCs w:val="5"/>
                <w:color w:val="auto"/>
              </w:rPr>
            </w:pPr>
          </w:p>
        </w:tc>
        <w:tc>
          <w:tcPr>
            <w:tcW w:w="2800" w:type="dxa"/>
            <w:vAlign w:val="bottom"/>
            <w:shd w:val="clear" w:color="auto" w:fill="000000"/>
          </w:tcPr>
          <w:p>
            <w:pPr>
              <w:spacing w:after="0"/>
              <w:rPr>
                <w:sz w:val="5"/>
                <w:szCs w:val="5"/>
                <w:color w:val="auto"/>
              </w:rPr>
            </w:pPr>
          </w:p>
        </w:tc>
        <w:tc>
          <w:tcPr>
            <w:tcW w:w="712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117" w:right="3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1320" w:type="dxa"/>
            <w:vAlign w:val="bottom"/>
            <w:shd w:val="clear" w:color="auto" w:fill="002B41"/>
          </w:tcPr>
          <w:p>
            <w:pPr>
              <w:spacing w:after="0"/>
              <w:rPr>
                <w:sz w:val="20"/>
                <w:szCs w:val="20"/>
                <w:color w:val="auto"/>
              </w:rPr>
            </w:pPr>
            <w:r>
              <w:rPr>
                <w:rFonts w:ascii="Times New Roman" w:cs="Times New Roman" w:eastAsia="Times New Roman" w:hAnsi="Times New Roman"/>
                <w:sz w:val="18"/>
                <w:szCs w:val="18"/>
                <w:color w:val="FFFFFF"/>
              </w:rPr>
              <w:t>Agenda Item 7</w:t>
            </w:r>
          </w:p>
        </w:tc>
        <w:tc>
          <w:tcPr>
            <w:tcW w:w="9920" w:type="dxa"/>
            <w:vAlign w:val="bottom"/>
            <w:gridSpan w:val="2"/>
            <w:shd w:val="clear" w:color="auto" w:fill="002B41"/>
          </w:tcPr>
          <w:p>
            <w:pPr>
              <w:ind w:left="60"/>
              <w:spacing w:after="0"/>
              <w:rPr>
                <w:sz w:val="20"/>
                <w:szCs w:val="20"/>
                <w:color w:val="auto"/>
              </w:rPr>
            </w:pPr>
            <w:r>
              <w:rPr>
                <w:rFonts w:ascii="Times New Roman" w:cs="Times New Roman" w:eastAsia="Times New Roman" w:hAnsi="Times New Roman"/>
                <w:sz w:val="18"/>
                <w:szCs w:val="18"/>
                <w:color w:val="FFFFFF"/>
              </w:rPr>
              <w:t>REAPPOINTMENT OF MR. CHRISTOPHER SCHREIBER AS MEMBER OF THE SUPERVISORY BOARD (voting item) -</w:t>
            </w:r>
          </w:p>
        </w:tc>
      </w:tr>
      <w:tr>
        <w:trPr>
          <w:trHeight w:val="268"/>
        </w:trPr>
        <w:tc>
          <w:tcPr>
            <w:tcW w:w="1320" w:type="dxa"/>
            <w:vAlign w:val="bottom"/>
            <w:tcBorders>
              <w:bottom w:val="single" w:sz="8" w:color="002B41"/>
            </w:tcBorders>
            <w:shd w:val="clear" w:color="auto" w:fill="002B41"/>
          </w:tcPr>
          <w:p>
            <w:pPr>
              <w:spacing w:after="0"/>
              <w:rPr>
                <w:sz w:val="23"/>
                <w:szCs w:val="23"/>
                <w:color w:val="auto"/>
              </w:rPr>
            </w:pPr>
          </w:p>
        </w:tc>
        <w:tc>
          <w:tcPr>
            <w:tcW w:w="3700" w:type="dxa"/>
            <w:vAlign w:val="bottom"/>
            <w:tcBorders>
              <w:bottom w:val="single" w:sz="8" w:color="002B41"/>
            </w:tcBorders>
            <w:shd w:val="clear" w:color="auto" w:fill="002B41"/>
          </w:tcPr>
          <w:p>
            <w:pPr>
              <w:ind w:left="60"/>
              <w:spacing w:after="0"/>
              <w:rPr>
                <w:sz w:val="20"/>
                <w:szCs w:val="20"/>
                <w:color w:val="auto"/>
              </w:rPr>
            </w:pPr>
            <w:r>
              <w:rPr>
                <w:rFonts w:ascii="Times New Roman" w:cs="Times New Roman" w:eastAsia="Times New Roman" w:hAnsi="Times New Roman"/>
                <w:sz w:val="18"/>
                <w:szCs w:val="18"/>
                <w:color w:val="FFFFFF"/>
              </w:rPr>
              <w:t>accepted</w:t>
            </w:r>
          </w:p>
        </w:tc>
        <w:tc>
          <w:tcPr>
            <w:tcW w:w="6220" w:type="dxa"/>
            <w:vAlign w:val="bottom"/>
            <w:tcBorders>
              <w:bottom w:val="single" w:sz="8" w:color="002B41"/>
            </w:tcBorders>
            <w:shd w:val="clear" w:color="auto" w:fill="002B41"/>
          </w:tcPr>
          <w:p>
            <w:pPr>
              <w:spacing w:after="0"/>
              <w:rPr>
                <w:sz w:val="23"/>
                <w:szCs w:val="23"/>
                <w:color w:val="auto"/>
              </w:rPr>
            </w:pPr>
          </w:p>
        </w:tc>
      </w:tr>
      <w:tr>
        <w:trPr>
          <w:trHeight w:val="418"/>
        </w:trPr>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002B41"/>
              </w:rPr>
              <w:t>92,306,251</w:t>
            </w:r>
          </w:p>
        </w:tc>
        <w:tc>
          <w:tcPr>
            <w:tcW w:w="99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2B41"/>
              </w:rPr>
              <w:t>Number of valid votes cast (= 51,071% of the voting rights at record date)</w:t>
            </w:r>
          </w:p>
        </w:tc>
      </w:tr>
      <w:tr>
        <w:trPr>
          <w:trHeight w:val="418"/>
        </w:trPr>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002B41"/>
              </w:rPr>
              <w:t>92,306,251</w:t>
            </w:r>
          </w:p>
        </w:tc>
        <w:tc>
          <w:tcPr>
            <w:tcW w:w="3700" w:type="dxa"/>
            <w:vAlign w:val="bottom"/>
          </w:tcPr>
          <w:p>
            <w:pPr>
              <w:ind w:left="60"/>
              <w:spacing w:after="0"/>
              <w:rPr>
                <w:sz w:val="20"/>
                <w:szCs w:val="20"/>
                <w:color w:val="auto"/>
              </w:rPr>
            </w:pPr>
            <w:r>
              <w:rPr>
                <w:rFonts w:ascii="Times New Roman" w:cs="Times New Roman" w:eastAsia="Times New Roman" w:hAnsi="Times New Roman"/>
                <w:sz w:val="18"/>
                <w:szCs w:val="18"/>
                <w:color w:val="002B41"/>
              </w:rPr>
              <w:t>Yes votes</w:t>
            </w:r>
          </w:p>
        </w:tc>
        <w:tc>
          <w:tcPr>
            <w:tcW w:w="6220" w:type="dxa"/>
            <w:vAlign w:val="bottom"/>
          </w:tcPr>
          <w:p>
            <w:pPr>
              <w:ind w:left="1180"/>
              <w:spacing w:after="0"/>
              <w:rPr>
                <w:sz w:val="20"/>
                <w:szCs w:val="20"/>
                <w:color w:val="auto"/>
              </w:rPr>
            </w:pPr>
            <w:r>
              <w:rPr>
                <w:rFonts w:ascii="Times New Roman" w:cs="Times New Roman" w:eastAsia="Times New Roman" w:hAnsi="Times New Roman"/>
                <w:sz w:val="18"/>
                <w:szCs w:val="18"/>
                <w:color w:val="002B41"/>
              </w:rPr>
              <w:t>100% of the valid votes cast</w:t>
            </w:r>
          </w:p>
        </w:tc>
      </w:tr>
      <w:tr>
        <w:trPr>
          <w:trHeight w:val="418"/>
        </w:trPr>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3700" w:type="dxa"/>
            <w:vAlign w:val="bottom"/>
          </w:tcPr>
          <w:p>
            <w:pPr>
              <w:ind w:left="60"/>
              <w:spacing w:after="0"/>
              <w:rPr>
                <w:sz w:val="20"/>
                <w:szCs w:val="20"/>
                <w:color w:val="auto"/>
              </w:rPr>
            </w:pPr>
            <w:r>
              <w:rPr>
                <w:rFonts w:ascii="Times New Roman" w:cs="Times New Roman" w:eastAsia="Times New Roman" w:hAnsi="Times New Roman"/>
                <w:sz w:val="18"/>
                <w:szCs w:val="18"/>
                <w:color w:val="002B41"/>
              </w:rPr>
              <w:t>No votes</w:t>
            </w:r>
          </w:p>
        </w:tc>
        <w:tc>
          <w:tcPr>
            <w:tcW w:w="6220" w:type="dxa"/>
            <w:vAlign w:val="bottom"/>
          </w:tcPr>
          <w:p>
            <w:pPr>
              <w:ind w:left="1180"/>
              <w:spacing w:after="0"/>
              <w:rPr>
                <w:sz w:val="20"/>
                <w:szCs w:val="20"/>
                <w:color w:val="auto"/>
              </w:rPr>
            </w:pPr>
            <w:r>
              <w:rPr>
                <w:rFonts w:ascii="Times New Roman" w:cs="Times New Roman" w:eastAsia="Times New Roman" w:hAnsi="Times New Roman"/>
                <w:sz w:val="18"/>
                <w:szCs w:val="18"/>
                <w:color w:val="002B41"/>
              </w:rPr>
              <w:t>0% of the valid votes cast</w:t>
            </w:r>
          </w:p>
        </w:tc>
      </w:tr>
      <w:tr>
        <w:trPr>
          <w:trHeight w:val="203"/>
        </w:trPr>
        <w:tc>
          <w:tcPr>
            <w:tcW w:w="1320" w:type="dxa"/>
            <w:vAlign w:val="bottom"/>
          </w:tcPr>
          <w:p>
            <w:pPr>
              <w:spacing w:after="0"/>
              <w:rPr>
                <w:sz w:val="17"/>
                <w:szCs w:val="17"/>
                <w:color w:val="auto"/>
              </w:rPr>
            </w:pPr>
          </w:p>
        </w:tc>
        <w:tc>
          <w:tcPr>
            <w:tcW w:w="9920" w:type="dxa"/>
            <w:vAlign w:val="bottom"/>
            <w:gridSpan w:val="2"/>
          </w:tcPr>
          <w:p>
            <w:pPr>
              <w:spacing w:after="0"/>
              <w:rPr>
                <w:sz w:val="17"/>
                <w:szCs w:val="17"/>
                <w:color w:val="auto"/>
              </w:rPr>
            </w:pPr>
          </w:p>
        </w:tc>
      </w:tr>
      <w:tr>
        <w:trPr>
          <w:trHeight w:val="304"/>
        </w:trPr>
        <w:tc>
          <w:tcPr>
            <w:tcW w:w="1320" w:type="dxa"/>
            <w:vAlign w:val="bottom"/>
            <w:tcBorders>
              <w:bottom w:val="single" w:sz="8" w:color="002B41"/>
            </w:tcBorders>
            <w:shd w:val="clear" w:color="auto" w:fill="002B41"/>
          </w:tcPr>
          <w:p>
            <w:pPr>
              <w:spacing w:after="0"/>
              <w:rPr>
                <w:sz w:val="20"/>
                <w:szCs w:val="20"/>
                <w:color w:val="auto"/>
              </w:rPr>
            </w:pPr>
            <w:r>
              <w:rPr>
                <w:rFonts w:ascii="Times New Roman" w:cs="Times New Roman" w:eastAsia="Times New Roman" w:hAnsi="Times New Roman"/>
                <w:sz w:val="18"/>
                <w:szCs w:val="18"/>
                <w:color w:val="FFFFFF"/>
              </w:rPr>
              <w:t>Agenda Item 8</w:t>
            </w:r>
          </w:p>
        </w:tc>
        <w:tc>
          <w:tcPr>
            <w:tcW w:w="9920" w:type="dxa"/>
            <w:vAlign w:val="bottom"/>
            <w:tcBorders>
              <w:bottom w:val="single" w:sz="8" w:color="002B41"/>
            </w:tcBorders>
            <w:gridSpan w:val="2"/>
            <w:shd w:val="clear" w:color="auto" w:fill="002B41"/>
          </w:tcPr>
          <w:p>
            <w:pPr>
              <w:ind w:left="60"/>
              <w:spacing w:after="0"/>
              <w:rPr>
                <w:sz w:val="20"/>
                <w:szCs w:val="20"/>
                <w:color w:val="auto"/>
              </w:rPr>
            </w:pPr>
            <w:r>
              <w:rPr>
                <w:rFonts w:ascii="Times New Roman" w:cs="Times New Roman" w:eastAsia="Times New Roman" w:hAnsi="Times New Roman"/>
                <w:sz w:val="18"/>
                <w:szCs w:val="18"/>
                <w:color w:val="FFFFFF"/>
              </w:rPr>
              <w:t>REAPPOINTMENT OF MR. DAVID DODGE AS MEMBER OF THE SUPERVISORY BOARD (voting item) - accepted</w:t>
            </w:r>
          </w:p>
        </w:tc>
      </w:tr>
      <w:tr>
        <w:trPr>
          <w:trHeight w:val="418"/>
        </w:trPr>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002B41"/>
              </w:rPr>
              <w:t>92,306,251</w:t>
            </w:r>
          </w:p>
        </w:tc>
        <w:tc>
          <w:tcPr>
            <w:tcW w:w="99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2B41"/>
              </w:rPr>
              <w:t>Number of valid votes cast (= 51,071% of the voting rights at record date)</w:t>
            </w:r>
          </w:p>
        </w:tc>
      </w:tr>
      <w:tr>
        <w:trPr>
          <w:trHeight w:val="418"/>
        </w:trPr>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002B41"/>
              </w:rPr>
              <w:t>92,306,251</w:t>
            </w:r>
          </w:p>
        </w:tc>
        <w:tc>
          <w:tcPr>
            <w:tcW w:w="3700" w:type="dxa"/>
            <w:vAlign w:val="bottom"/>
          </w:tcPr>
          <w:p>
            <w:pPr>
              <w:ind w:left="60"/>
              <w:spacing w:after="0"/>
              <w:rPr>
                <w:sz w:val="20"/>
                <w:szCs w:val="20"/>
                <w:color w:val="auto"/>
              </w:rPr>
            </w:pPr>
            <w:r>
              <w:rPr>
                <w:rFonts w:ascii="Times New Roman" w:cs="Times New Roman" w:eastAsia="Times New Roman" w:hAnsi="Times New Roman"/>
                <w:sz w:val="18"/>
                <w:szCs w:val="18"/>
                <w:color w:val="002B41"/>
              </w:rPr>
              <w:t>Yes votes</w:t>
            </w:r>
          </w:p>
        </w:tc>
        <w:tc>
          <w:tcPr>
            <w:tcW w:w="6220" w:type="dxa"/>
            <w:vAlign w:val="bottom"/>
          </w:tcPr>
          <w:p>
            <w:pPr>
              <w:ind w:left="1180"/>
              <w:spacing w:after="0"/>
              <w:rPr>
                <w:sz w:val="20"/>
                <w:szCs w:val="20"/>
                <w:color w:val="auto"/>
              </w:rPr>
            </w:pPr>
            <w:r>
              <w:rPr>
                <w:rFonts w:ascii="Times New Roman" w:cs="Times New Roman" w:eastAsia="Times New Roman" w:hAnsi="Times New Roman"/>
                <w:sz w:val="18"/>
                <w:szCs w:val="18"/>
                <w:color w:val="002B41"/>
              </w:rPr>
              <w:t>100% of the valid votes cast</w:t>
            </w:r>
          </w:p>
        </w:tc>
      </w:tr>
      <w:tr>
        <w:trPr>
          <w:trHeight w:val="418"/>
        </w:trPr>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3700" w:type="dxa"/>
            <w:vAlign w:val="bottom"/>
          </w:tcPr>
          <w:p>
            <w:pPr>
              <w:ind w:left="60"/>
              <w:spacing w:after="0"/>
              <w:rPr>
                <w:sz w:val="20"/>
                <w:szCs w:val="20"/>
                <w:color w:val="auto"/>
              </w:rPr>
            </w:pPr>
            <w:r>
              <w:rPr>
                <w:rFonts w:ascii="Times New Roman" w:cs="Times New Roman" w:eastAsia="Times New Roman" w:hAnsi="Times New Roman"/>
                <w:sz w:val="18"/>
                <w:szCs w:val="18"/>
                <w:color w:val="002B41"/>
              </w:rPr>
              <w:t>No votes</w:t>
            </w:r>
          </w:p>
        </w:tc>
        <w:tc>
          <w:tcPr>
            <w:tcW w:w="6220" w:type="dxa"/>
            <w:vAlign w:val="bottom"/>
          </w:tcPr>
          <w:p>
            <w:pPr>
              <w:ind w:left="1180"/>
              <w:spacing w:after="0"/>
              <w:rPr>
                <w:sz w:val="20"/>
                <w:szCs w:val="20"/>
                <w:color w:val="auto"/>
              </w:rPr>
            </w:pPr>
            <w:r>
              <w:rPr>
                <w:rFonts w:ascii="Times New Roman" w:cs="Times New Roman" w:eastAsia="Times New Roman" w:hAnsi="Times New Roman"/>
                <w:sz w:val="18"/>
                <w:szCs w:val="18"/>
                <w:color w:val="002B41"/>
              </w:rPr>
              <w:t>0% of the valid votes cast</w:t>
            </w:r>
          </w:p>
        </w:tc>
      </w:tr>
      <w:tr>
        <w:trPr>
          <w:trHeight w:val="203"/>
        </w:trPr>
        <w:tc>
          <w:tcPr>
            <w:tcW w:w="1320" w:type="dxa"/>
            <w:vAlign w:val="bottom"/>
          </w:tcPr>
          <w:p>
            <w:pPr>
              <w:spacing w:after="0"/>
              <w:rPr>
                <w:sz w:val="17"/>
                <w:szCs w:val="17"/>
                <w:color w:val="auto"/>
              </w:rPr>
            </w:pPr>
          </w:p>
        </w:tc>
        <w:tc>
          <w:tcPr>
            <w:tcW w:w="9920" w:type="dxa"/>
            <w:vAlign w:val="bottom"/>
            <w:gridSpan w:val="2"/>
          </w:tcPr>
          <w:p>
            <w:pPr>
              <w:spacing w:after="0"/>
              <w:rPr>
                <w:sz w:val="17"/>
                <w:szCs w:val="17"/>
                <w:color w:val="auto"/>
              </w:rPr>
            </w:pPr>
          </w:p>
        </w:tc>
      </w:tr>
      <w:tr>
        <w:trPr>
          <w:trHeight w:val="252"/>
        </w:trPr>
        <w:tc>
          <w:tcPr>
            <w:tcW w:w="1320" w:type="dxa"/>
            <w:vAlign w:val="bottom"/>
            <w:shd w:val="clear" w:color="auto" w:fill="002B41"/>
          </w:tcPr>
          <w:p>
            <w:pPr>
              <w:spacing w:after="0"/>
              <w:rPr>
                <w:sz w:val="20"/>
                <w:szCs w:val="20"/>
                <w:color w:val="auto"/>
              </w:rPr>
            </w:pPr>
            <w:r>
              <w:rPr>
                <w:rFonts w:ascii="Times New Roman" w:cs="Times New Roman" w:eastAsia="Times New Roman" w:hAnsi="Times New Roman"/>
                <w:sz w:val="18"/>
                <w:szCs w:val="18"/>
                <w:color w:val="FFFFFF"/>
              </w:rPr>
              <w:t>Agenda Item 9</w:t>
            </w:r>
          </w:p>
        </w:tc>
        <w:tc>
          <w:tcPr>
            <w:tcW w:w="9920" w:type="dxa"/>
            <w:vAlign w:val="bottom"/>
            <w:gridSpan w:val="2"/>
            <w:shd w:val="clear" w:color="auto" w:fill="002B41"/>
          </w:tcPr>
          <w:p>
            <w:pPr>
              <w:ind w:left="60"/>
              <w:spacing w:after="0"/>
              <w:rPr>
                <w:sz w:val="20"/>
                <w:szCs w:val="20"/>
                <w:color w:val="auto"/>
              </w:rPr>
            </w:pPr>
            <w:r>
              <w:rPr>
                <w:rFonts w:ascii="Times New Roman" w:cs="Times New Roman" w:eastAsia="Times New Roman" w:hAnsi="Times New Roman"/>
                <w:sz w:val="18"/>
                <w:szCs w:val="18"/>
                <w:color w:val="FFFFFF"/>
              </w:rPr>
              <w:t>AUTHORISATION OF THE SUPERVISORY BOARD TO ISSUE SHARES AND/OR GRANT RIGHTS TO SUBSCRIBE FOR</w:t>
            </w:r>
          </w:p>
        </w:tc>
      </w:tr>
      <w:tr>
        <w:trPr>
          <w:trHeight w:val="268"/>
        </w:trPr>
        <w:tc>
          <w:tcPr>
            <w:tcW w:w="1320" w:type="dxa"/>
            <w:vAlign w:val="bottom"/>
            <w:tcBorders>
              <w:bottom w:val="single" w:sz="8" w:color="002B41"/>
            </w:tcBorders>
            <w:shd w:val="clear" w:color="auto" w:fill="002B41"/>
          </w:tcPr>
          <w:p>
            <w:pPr>
              <w:spacing w:after="0"/>
              <w:rPr>
                <w:sz w:val="23"/>
                <w:szCs w:val="23"/>
                <w:color w:val="auto"/>
              </w:rPr>
            </w:pPr>
          </w:p>
        </w:tc>
        <w:tc>
          <w:tcPr>
            <w:tcW w:w="3700" w:type="dxa"/>
            <w:vAlign w:val="bottom"/>
            <w:tcBorders>
              <w:bottom w:val="single" w:sz="8" w:color="002B41"/>
            </w:tcBorders>
            <w:shd w:val="clear" w:color="auto" w:fill="002B41"/>
          </w:tcPr>
          <w:p>
            <w:pPr>
              <w:ind w:left="60"/>
              <w:spacing w:after="0"/>
              <w:rPr>
                <w:sz w:val="20"/>
                <w:szCs w:val="20"/>
                <w:color w:val="auto"/>
              </w:rPr>
            </w:pPr>
            <w:r>
              <w:rPr>
                <w:rFonts w:ascii="Times New Roman" w:cs="Times New Roman" w:eastAsia="Times New Roman" w:hAnsi="Times New Roman"/>
                <w:sz w:val="18"/>
                <w:szCs w:val="18"/>
                <w:color w:val="FFFFFF"/>
              </w:rPr>
              <w:t>SHARES (voting item) - accepted</w:t>
            </w:r>
          </w:p>
        </w:tc>
        <w:tc>
          <w:tcPr>
            <w:tcW w:w="6220" w:type="dxa"/>
            <w:vAlign w:val="bottom"/>
            <w:tcBorders>
              <w:bottom w:val="single" w:sz="8" w:color="002B41"/>
            </w:tcBorders>
            <w:shd w:val="clear" w:color="auto" w:fill="002B41"/>
          </w:tcPr>
          <w:p>
            <w:pPr>
              <w:spacing w:after="0"/>
              <w:rPr>
                <w:sz w:val="23"/>
                <w:szCs w:val="23"/>
                <w:color w:val="auto"/>
              </w:rPr>
            </w:pPr>
          </w:p>
        </w:tc>
      </w:tr>
      <w:tr>
        <w:trPr>
          <w:trHeight w:val="419"/>
        </w:trPr>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002B41"/>
              </w:rPr>
              <w:t>92,306,251</w:t>
            </w:r>
          </w:p>
        </w:tc>
        <w:tc>
          <w:tcPr>
            <w:tcW w:w="99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2B41"/>
              </w:rPr>
              <w:t>Number of valid votes cast (= 51,071% of the voting rights at record date)</w:t>
            </w:r>
          </w:p>
        </w:tc>
      </w:tr>
      <w:tr>
        <w:trPr>
          <w:trHeight w:val="418"/>
        </w:trPr>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002B41"/>
              </w:rPr>
              <w:t>92,306,251</w:t>
            </w:r>
          </w:p>
        </w:tc>
        <w:tc>
          <w:tcPr>
            <w:tcW w:w="3700" w:type="dxa"/>
            <w:vAlign w:val="bottom"/>
          </w:tcPr>
          <w:p>
            <w:pPr>
              <w:ind w:left="60"/>
              <w:spacing w:after="0"/>
              <w:rPr>
                <w:sz w:val="20"/>
                <w:szCs w:val="20"/>
                <w:color w:val="auto"/>
              </w:rPr>
            </w:pPr>
            <w:r>
              <w:rPr>
                <w:rFonts w:ascii="Times New Roman" w:cs="Times New Roman" w:eastAsia="Times New Roman" w:hAnsi="Times New Roman"/>
                <w:sz w:val="18"/>
                <w:szCs w:val="18"/>
                <w:color w:val="002B41"/>
              </w:rPr>
              <w:t>Yes votes</w:t>
            </w:r>
          </w:p>
        </w:tc>
        <w:tc>
          <w:tcPr>
            <w:tcW w:w="6220" w:type="dxa"/>
            <w:vAlign w:val="bottom"/>
          </w:tcPr>
          <w:p>
            <w:pPr>
              <w:ind w:left="1180"/>
              <w:spacing w:after="0"/>
              <w:rPr>
                <w:sz w:val="20"/>
                <w:szCs w:val="20"/>
                <w:color w:val="auto"/>
              </w:rPr>
            </w:pPr>
            <w:r>
              <w:rPr>
                <w:rFonts w:ascii="Times New Roman" w:cs="Times New Roman" w:eastAsia="Times New Roman" w:hAnsi="Times New Roman"/>
                <w:sz w:val="18"/>
                <w:szCs w:val="18"/>
                <w:color w:val="002B41"/>
              </w:rPr>
              <w:t>100% of the valid votes cast</w:t>
            </w:r>
          </w:p>
        </w:tc>
      </w:tr>
      <w:tr>
        <w:trPr>
          <w:trHeight w:val="418"/>
        </w:trPr>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3700" w:type="dxa"/>
            <w:vAlign w:val="bottom"/>
          </w:tcPr>
          <w:p>
            <w:pPr>
              <w:ind w:left="60"/>
              <w:spacing w:after="0"/>
              <w:rPr>
                <w:sz w:val="20"/>
                <w:szCs w:val="20"/>
                <w:color w:val="auto"/>
              </w:rPr>
            </w:pPr>
            <w:r>
              <w:rPr>
                <w:rFonts w:ascii="Times New Roman" w:cs="Times New Roman" w:eastAsia="Times New Roman" w:hAnsi="Times New Roman"/>
                <w:sz w:val="18"/>
                <w:szCs w:val="18"/>
                <w:color w:val="002B41"/>
              </w:rPr>
              <w:t>No votes</w:t>
            </w:r>
          </w:p>
        </w:tc>
        <w:tc>
          <w:tcPr>
            <w:tcW w:w="6220" w:type="dxa"/>
            <w:vAlign w:val="bottom"/>
          </w:tcPr>
          <w:p>
            <w:pPr>
              <w:ind w:left="1180"/>
              <w:spacing w:after="0"/>
              <w:rPr>
                <w:sz w:val="20"/>
                <w:szCs w:val="20"/>
                <w:color w:val="auto"/>
              </w:rPr>
            </w:pPr>
            <w:r>
              <w:rPr>
                <w:rFonts w:ascii="Times New Roman" w:cs="Times New Roman" w:eastAsia="Times New Roman" w:hAnsi="Times New Roman"/>
                <w:sz w:val="18"/>
                <w:szCs w:val="18"/>
                <w:color w:val="002B41"/>
              </w:rPr>
              <w:t>0% of the valid votes cast</w:t>
            </w:r>
          </w:p>
        </w:tc>
      </w:tr>
      <w:tr>
        <w:trPr>
          <w:trHeight w:val="203"/>
        </w:trPr>
        <w:tc>
          <w:tcPr>
            <w:tcW w:w="1320" w:type="dxa"/>
            <w:vAlign w:val="bottom"/>
          </w:tcPr>
          <w:p>
            <w:pPr>
              <w:spacing w:after="0"/>
              <w:rPr>
                <w:sz w:val="17"/>
                <w:szCs w:val="17"/>
                <w:color w:val="auto"/>
              </w:rPr>
            </w:pPr>
          </w:p>
        </w:tc>
        <w:tc>
          <w:tcPr>
            <w:tcW w:w="9920" w:type="dxa"/>
            <w:vAlign w:val="bottom"/>
            <w:gridSpan w:val="2"/>
          </w:tcPr>
          <w:p>
            <w:pPr>
              <w:spacing w:after="0"/>
              <w:rPr>
                <w:sz w:val="17"/>
                <w:szCs w:val="17"/>
                <w:color w:val="auto"/>
              </w:rPr>
            </w:pPr>
          </w:p>
        </w:tc>
      </w:tr>
      <w:tr>
        <w:trPr>
          <w:trHeight w:val="252"/>
        </w:trPr>
        <w:tc>
          <w:tcPr>
            <w:tcW w:w="1320" w:type="dxa"/>
            <w:vAlign w:val="bottom"/>
            <w:shd w:val="clear" w:color="auto" w:fill="002B41"/>
          </w:tcPr>
          <w:p>
            <w:pPr>
              <w:spacing w:after="0"/>
              <w:rPr>
                <w:sz w:val="20"/>
                <w:szCs w:val="20"/>
                <w:color w:val="auto"/>
              </w:rPr>
            </w:pPr>
            <w:r>
              <w:rPr>
                <w:rFonts w:ascii="Times New Roman" w:cs="Times New Roman" w:eastAsia="Times New Roman" w:hAnsi="Times New Roman"/>
                <w:sz w:val="18"/>
                <w:szCs w:val="18"/>
                <w:color w:val="FFFFFF"/>
              </w:rPr>
              <w:t>Agenda Item 10</w:t>
            </w:r>
          </w:p>
        </w:tc>
        <w:tc>
          <w:tcPr>
            <w:tcW w:w="9920" w:type="dxa"/>
            <w:vAlign w:val="bottom"/>
            <w:gridSpan w:val="2"/>
            <w:shd w:val="clear" w:color="auto" w:fill="002B41"/>
          </w:tcPr>
          <w:p>
            <w:pPr>
              <w:ind w:left="60"/>
              <w:spacing w:after="0"/>
              <w:rPr>
                <w:sz w:val="20"/>
                <w:szCs w:val="20"/>
                <w:color w:val="auto"/>
              </w:rPr>
            </w:pPr>
            <w:r>
              <w:rPr>
                <w:rFonts w:ascii="Times New Roman" w:cs="Times New Roman" w:eastAsia="Times New Roman" w:hAnsi="Times New Roman"/>
                <w:sz w:val="18"/>
                <w:szCs w:val="18"/>
                <w:color w:val="FFFFFF"/>
              </w:rPr>
              <w:t>AUTHORISATION OF THE SUPERVISORY BOARD TO EXCLUDE OR LIMITED PRE-EMPTION RIGHTS (voting item) -</w:t>
            </w:r>
          </w:p>
        </w:tc>
      </w:tr>
      <w:tr>
        <w:trPr>
          <w:trHeight w:val="268"/>
        </w:trPr>
        <w:tc>
          <w:tcPr>
            <w:tcW w:w="1320" w:type="dxa"/>
            <w:vAlign w:val="bottom"/>
            <w:tcBorders>
              <w:bottom w:val="single" w:sz="8" w:color="002B41"/>
            </w:tcBorders>
            <w:shd w:val="clear" w:color="auto" w:fill="002B41"/>
          </w:tcPr>
          <w:p>
            <w:pPr>
              <w:spacing w:after="0"/>
              <w:rPr>
                <w:sz w:val="23"/>
                <w:szCs w:val="23"/>
                <w:color w:val="auto"/>
              </w:rPr>
            </w:pPr>
          </w:p>
        </w:tc>
        <w:tc>
          <w:tcPr>
            <w:tcW w:w="3700" w:type="dxa"/>
            <w:vAlign w:val="bottom"/>
            <w:tcBorders>
              <w:bottom w:val="single" w:sz="8" w:color="002B41"/>
            </w:tcBorders>
            <w:shd w:val="clear" w:color="auto" w:fill="002B41"/>
          </w:tcPr>
          <w:p>
            <w:pPr>
              <w:ind w:left="60"/>
              <w:spacing w:after="0"/>
              <w:rPr>
                <w:sz w:val="20"/>
                <w:szCs w:val="20"/>
                <w:color w:val="auto"/>
              </w:rPr>
            </w:pPr>
            <w:r>
              <w:rPr>
                <w:rFonts w:ascii="Times New Roman" w:cs="Times New Roman" w:eastAsia="Times New Roman" w:hAnsi="Times New Roman"/>
                <w:sz w:val="18"/>
                <w:szCs w:val="18"/>
                <w:color w:val="FFFFFF"/>
              </w:rPr>
              <w:t>accepted</w:t>
            </w:r>
          </w:p>
        </w:tc>
        <w:tc>
          <w:tcPr>
            <w:tcW w:w="6220" w:type="dxa"/>
            <w:vAlign w:val="bottom"/>
            <w:tcBorders>
              <w:bottom w:val="single" w:sz="8" w:color="002B41"/>
            </w:tcBorders>
            <w:shd w:val="clear" w:color="auto" w:fill="002B41"/>
          </w:tcPr>
          <w:p>
            <w:pPr>
              <w:spacing w:after="0"/>
              <w:rPr>
                <w:sz w:val="23"/>
                <w:szCs w:val="23"/>
                <w:color w:val="auto"/>
              </w:rPr>
            </w:pPr>
          </w:p>
        </w:tc>
      </w:tr>
      <w:tr>
        <w:trPr>
          <w:trHeight w:val="419"/>
        </w:trPr>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002B41"/>
              </w:rPr>
              <w:t>92,306,251</w:t>
            </w:r>
          </w:p>
        </w:tc>
        <w:tc>
          <w:tcPr>
            <w:tcW w:w="99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2B41"/>
              </w:rPr>
              <w:t>Number of valid votes cast (= 51,071% of the voting rights at record date)</w:t>
            </w:r>
          </w:p>
        </w:tc>
      </w:tr>
      <w:tr>
        <w:trPr>
          <w:trHeight w:val="418"/>
        </w:trPr>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002B41"/>
              </w:rPr>
              <w:t>92,306,251</w:t>
            </w:r>
          </w:p>
        </w:tc>
        <w:tc>
          <w:tcPr>
            <w:tcW w:w="3700" w:type="dxa"/>
            <w:vAlign w:val="bottom"/>
          </w:tcPr>
          <w:p>
            <w:pPr>
              <w:ind w:left="60"/>
              <w:spacing w:after="0"/>
              <w:rPr>
                <w:sz w:val="20"/>
                <w:szCs w:val="20"/>
                <w:color w:val="auto"/>
              </w:rPr>
            </w:pPr>
            <w:r>
              <w:rPr>
                <w:rFonts w:ascii="Times New Roman" w:cs="Times New Roman" w:eastAsia="Times New Roman" w:hAnsi="Times New Roman"/>
                <w:sz w:val="18"/>
                <w:szCs w:val="18"/>
                <w:color w:val="002B41"/>
              </w:rPr>
              <w:t>Yes votes</w:t>
            </w:r>
          </w:p>
        </w:tc>
        <w:tc>
          <w:tcPr>
            <w:tcW w:w="6220" w:type="dxa"/>
            <w:vAlign w:val="bottom"/>
          </w:tcPr>
          <w:p>
            <w:pPr>
              <w:ind w:left="1180"/>
              <w:spacing w:after="0"/>
              <w:rPr>
                <w:sz w:val="20"/>
                <w:szCs w:val="20"/>
                <w:color w:val="auto"/>
              </w:rPr>
            </w:pPr>
            <w:r>
              <w:rPr>
                <w:rFonts w:ascii="Times New Roman" w:cs="Times New Roman" w:eastAsia="Times New Roman" w:hAnsi="Times New Roman"/>
                <w:sz w:val="18"/>
                <w:szCs w:val="18"/>
                <w:color w:val="002B41"/>
              </w:rPr>
              <w:t>100% of the valid votes cast</w:t>
            </w:r>
          </w:p>
        </w:tc>
      </w:tr>
      <w:tr>
        <w:trPr>
          <w:trHeight w:val="419"/>
        </w:trPr>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3700" w:type="dxa"/>
            <w:vAlign w:val="bottom"/>
          </w:tcPr>
          <w:p>
            <w:pPr>
              <w:ind w:left="60"/>
              <w:spacing w:after="0"/>
              <w:rPr>
                <w:sz w:val="20"/>
                <w:szCs w:val="20"/>
                <w:color w:val="auto"/>
              </w:rPr>
            </w:pPr>
            <w:r>
              <w:rPr>
                <w:rFonts w:ascii="Times New Roman" w:cs="Times New Roman" w:eastAsia="Times New Roman" w:hAnsi="Times New Roman"/>
                <w:sz w:val="18"/>
                <w:szCs w:val="18"/>
                <w:color w:val="002B41"/>
              </w:rPr>
              <w:t>No votes</w:t>
            </w:r>
          </w:p>
        </w:tc>
        <w:tc>
          <w:tcPr>
            <w:tcW w:w="6220" w:type="dxa"/>
            <w:vAlign w:val="bottom"/>
          </w:tcPr>
          <w:p>
            <w:pPr>
              <w:ind w:left="1180"/>
              <w:spacing w:after="0"/>
              <w:rPr>
                <w:sz w:val="20"/>
                <w:szCs w:val="20"/>
                <w:color w:val="auto"/>
              </w:rPr>
            </w:pPr>
            <w:r>
              <w:rPr>
                <w:rFonts w:ascii="Times New Roman" w:cs="Times New Roman" w:eastAsia="Times New Roman" w:hAnsi="Times New Roman"/>
                <w:sz w:val="18"/>
                <w:szCs w:val="18"/>
                <w:color w:val="002B41"/>
              </w:rPr>
              <w:t>0% of the valid votes cast</w:t>
            </w:r>
          </w:p>
        </w:tc>
      </w:tr>
      <w:tr>
        <w:trPr>
          <w:trHeight w:val="202"/>
        </w:trPr>
        <w:tc>
          <w:tcPr>
            <w:tcW w:w="1320" w:type="dxa"/>
            <w:vAlign w:val="bottom"/>
          </w:tcPr>
          <w:p>
            <w:pPr>
              <w:spacing w:after="0"/>
              <w:rPr>
                <w:sz w:val="17"/>
                <w:szCs w:val="17"/>
                <w:color w:val="auto"/>
              </w:rPr>
            </w:pPr>
          </w:p>
        </w:tc>
        <w:tc>
          <w:tcPr>
            <w:tcW w:w="9920" w:type="dxa"/>
            <w:vAlign w:val="bottom"/>
            <w:gridSpan w:val="2"/>
          </w:tcPr>
          <w:p>
            <w:pPr>
              <w:spacing w:after="0"/>
              <w:rPr>
                <w:sz w:val="17"/>
                <w:szCs w:val="17"/>
                <w:color w:val="auto"/>
              </w:rPr>
            </w:pPr>
          </w:p>
        </w:tc>
      </w:tr>
      <w:tr>
        <w:trPr>
          <w:trHeight w:val="304"/>
        </w:trPr>
        <w:tc>
          <w:tcPr>
            <w:tcW w:w="1320" w:type="dxa"/>
            <w:vAlign w:val="bottom"/>
            <w:tcBorders>
              <w:bottom w:val="single" w:sz="8" w:color="002B41"/>
            </w:tcBorders>
            <w:shd w:val="clear" w:color="auto" w:fill="002B41"/>
          </w:tcPr>
          <w:p>
            <w:pPr>
              <w:spacing w:after="0"/>
              <w:rPr>
                <w:sz w:val="20"/>
                <w:szCs w:val="20"/>
                <w:color w:val="auto"/>
              </w:rPr>
            </w:pPr>
            <w:r>
              <w:rPr>
                <w:rFonts w:ascii="Times New Roman" w:cs="Times New Roman" w:eastAsia="Times New Roman" w:hAnsi="Times New Roman"/>
                <w:sz w:val="18"/>
                <w:szCs w:val="18"/>
                <w:color w:val="FFFFFF"/>
              </w:rPr>
              <w:t>Agenda Item 11</w:t>
            </w:r>
          </w:p>
        </w:tc>
        <w:tc>
          <w:tcPr>
            <w:tcW w:w="9920" w:type="dxa"/>
            <w:vAlign w:val="bottom"/>
            <w:tcBorders>
              <w:bottom w:val="single" w:sz="8" w:color="002B41"/>
            </w:tcBorders>
            <w:gridSpan w:val="2"/>
            <w:shd w:val="clear" w:color="auto" w:fill="002B41"/>
          </w:tcPr>
          <w:p>
            <w:pPr>
              <w:ind w:left="60"/>
              <w:spacing w:after="0"/>
              <w:rPr>
                <w:sz w:val="20"/>
                <w:szCs w:val="20"/>
                <w:color w:val="auto"/>
              </w:rPr>
            </w:pPr>
            <w:r>
              <w:rPr>
                <w:rFonts w:ascii="Times New Roman" w:cs="Times New Roman" w:eastAsia="Times New Roman" w:hAnsi="Times New Roman"/>
                <w:sz w:val="18"/>
                <w:szCs w:val="18"/>
                <w:color w:val="FFFFFF"/>
              </w:rPr>
              <w:t>AUTHORISATION OF THE MANAGEMENT BOARD TO ACQUIRE SHARES IN THE COMPANY (voting item) - accepted</w:t>
            </w:r>
          </w:p>
        </w:tc>
      </w:tr>
      <w:tr>
        <w:trPr>
          <w:trHeight w:val="418"/>
        </w:trPr>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002B41"/>
              </w:rPr>
              <w:t>92,306,251</w:t>
            </w:r>
          </w:p>
        </w:tc>
        <w:tc>
          <w:tcPr>
            <w:tcW w:w="99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2B41"/>
              </w:rPr>
              <w:t>Number of valid votes cast (= 51,071% of the voting rights at record date)</w:t>
            </w:r>
          </w:p>
        </w:tc>
      </w:tr>
      <w:tr>
        <w:trPr>
          <w:trHeight w:val="419"/>
        </w:trPr>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002B41"/>
              </w:rPr>
              <w:t>92,306,251</w:t>
            </w:r>
          </w:p>
        </w:tc>
        <w:tc>
          <w:tcPr>
            <w:tcW w:w="3700" w:type="dxa"/>
            <w:vAlign w:val="bottom"/>
          </w:tcPr>
          <w:p>
            <w:pPr>
              <w:ind w:left="60"/>
              <w:spacing w:after="0"/>
              <w:rPr>
                <w:sz w:val="20"/>
                <w:szCs w:val="20"/>
                <w:color w:val="auto"/>
              </w:rPr>
            </w:pPr>
            <w:r>
              <w:rPr>
                <w:rFonts w:ascii="Times New Roman" w:cs="Times New Roman" w:eastAsia="Times New Roman" w:hAnsi="Times New Roman"/>
                <w:sz w:val="18"/>
                <w:szCs w:val="18"/>
                <w:color w:val="002B41"/>
              </w:rPr>
              <w:t>Yes votes</w:t>
            </w:r>
          </w:p>
        </w:tc>
        <w:tc>
          <w:tcPr>
            <w:tcW w:w="6220" w:type="dxa"/>
            <w:vAlign w:val="bottom"/>
          </w:tcPr>
          <w:p>
            <w:pPr>
              <w:ind w:left="1180"/>
              <w:spacing w:after="0"/>
              <w:rPr>
                <w:sz w:val="20"/>
                <w:szCs w:val="20"/>
                <w:color w:val="auto"/>
              </w:rPr>
            </w:pPr>
            <w:r>
              <w:rPr>
                <w:rFonts w:ascii="Times New Roman" w:cs="Times New Roman" w:eastAsia="Times New Roman" w:hAnsi="Times New Roman"/>
                <w:sz w:val="18"/>
                <w:szCs w:val="18"/>
                <w:color w:val="002B41"/>
              </w:rPr>
              <w:t>100% of the valid votes cast</w:t>
            </w:r>
          </w:p>
        </w:tc>
      </w:tr>
      <w:tr>
        <w:trPr>
          <w:trHeight w:val="243"/>
        </w:trPr>
        <w:tc>
          <w:tcPr>
            <w:tcW w:w="1320" w:type="dxa"/>
            <w:vAlign w:val="bottom"/>
          </w:tcPr>
          <w:p>
            <w:pPr>
              <w:spacing w:after="0"/>
              <w:rPr>
                <w:sz w:val="21"/>
                <w:szCs w:val="21"/>
                <w:color w:val="auto"/>
              </w:rPr>
            </w:pPr>
          </w:p>
        </w:tc>
        <w:tc>
          <w:tcPr>
            <w:tcW w:w="3700" w:type="dxa"/>
            <w:vAlign w:val="bottom"/>
          </w:tcPr>
          <w:p>
            <w:pPr>
              <w:spacing w:after="0"/>
              <w:rPr>
                <w:sz w:val="21"/>
                <w:szCs w:val="21"/>
                <w:color w:val="auto"/>
              </w:rPr>
            </w:pPr>
          </w:p>
        </w:tc>
        <w:tc>
          <w:tcPr>
            <w:tcW w:w="6220" w:type="dxa"/>
            <w:vAlign w:val="bottom"/>
          </w:tcPr>
          <w:p>
            <w:pPr>
              <w:spacing w:after="0"/>
              <w:rPr>
                <w:sz w:val="21"/>
                <w:szCs w:val="21"/>
                <w:color w:val="auto"/>
              </w:rPr>
            </w:pPr>
          </w:p>
        </w:tc>
      </w:tr>
      <w:tr>
        <w:trPr>
          <w:trHeight w:val="68"/>
        </w:trPr>
        <w:tc>
          <w:tcPr>
            <w:tcW w:w="1320" w:type="dxa"/>
            <w:vAlign w:val="bottom"/>
            <w:shd w:val="clear" w:color="auto" w:fill="000000"/>
          </w:tcPr>
          <w:p>
            <w:pPr>
              <w:spacing w:after="0"/>
              <w:rPr>
                <w:sz w:val="5"/>
                <w:szCs w:val="5"/>
                <w:color w:val="auto"/>
              </w:rPr>
            </w:pPr>
          </w:p>
        </w:tc>
        <w:tc>
          <w:tcPr>
            <w:tcW w:w="3700" w:type="dxa"/>
            <w:vAlign w:val="bottom"/>
            <w:shd w:val="clear" w:color="auto" w:fill="000000"/>
          </w:tcPr>
          <w:p>
            <w:pPr>
              <w:spacing w:after="0"/>
              <w:rPr>
                <w:sz w:val="5"/>
                <w:szCs w:val="5"/>
                <w:color w:val="auto"/>
              </w:rPr>
            </w:pPr>
          </w:p>
        </w:tc>
        <w:tc>
          <w:tcPr>
            <w:tcW w:w="622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491" w:right="339"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3960" w:type="dxa"/>
            <w:vAlign w:val="bottom"/>
          </w:tcPr>
          <w:p>
            <w:pPr>
              <w:ind w:left="60"/>
              <w:spacing w:after="0"/>
              <w:rPr>
                <w:sz w:val="20"/>
                <w:szCs w:val="20"/>
                <w:color w:val="auto"/>
              </w:rPr>
            </w:pPr>
            <w:r>
              <w:rPr>
                <w:rFonts w:ascii="Times New Roman" w:cs="Times New Roman" w:eastAsia="Times New Roman" w:hAnsi="Times New Roman"/>
                <w:sz w:val="18"/>
                <w:szCs w:val="18"/>
                <w:color w:val="002B41"/>
              </w:rPr>
              <w:t>No votes</w:t>
            </w:r>
          </w:p>
        </w:tc>
        <w:tc>
          <w:tcPr>
            <w:tcW w:w="5960" w:type="dxa"/>
            <w:vAlign w:val="bottom"/>
          </w:tcPr>
          <w:p>
            <w:pPr>
              <w:ind w:left="920"/>
              <w:spacing w:after="0"/>
              <w:rPr>
                <w:sz w:val="20"/>
                <w:szCs w:val="20"/>
                <w:color w:val="auto"/>
              </w:rPr>
            </w:pPr>
            <w:r>
              <w:rPr>
                <w:rFonts w:ascii="Times New Roman" w:cs="Times New Roman" w:eastAsia="Times New Roman" w:hAnsi="Times New Roman"/>
                <w:sz w:val="18"/>
                <w:szCs w:val="18"/>
                <w:color w:val="002B41"/>
              </w:rPr>
              <w:t>0% of the valid votes cast</w:t>
            </w:r>
          </w:p>
        </w:tc>
      </w:tr>
      <w:tr>
        <w:trPr>
          <w:trHeight w:val="203"/>
        </w:trPr>
        <w:tc>
          <w:tcPr>
            <w:tcW w:w="1320" w:type="dxa"/>
            <w:vAlign w:val="bottom"/>
          </w:tcPr>
          <w:p>
            <w:pPr>
              <w:spacing w:after="0"/>
              <w:rPr>
                <w:sz w:val="17"/>
                <w:szCs w:val="17"/>
                <w:color w:val="auto"/>
              </w:rPr>
            </w:pPr>
          </w:p>
        </w:tc>
        <w:tc>
          <w:tcPr>
            <w:tcW w:w="3960" w:type="dxa"/>
            <w:vAlign w:val="bottom"/>
          </w:tcPr>
          <w:p>
            <w:pPr>
              <w:spacing w:after="0"/>
              <w:rPr>
                <w:sz w:val="17"/>
                <w:szCs w:val="17"/>
                <w:color w:val="auto"/>
              </w:rPr>
            </w:pPr>
          </w:p>
        </w:tc>
        <w:tc>
          <w:tcPr>
            <w:tcW w:w="5960" w:type="dxa"/>
            <w:vAlign w:val="bottom"/>
          </w:tcPr>
          <w:p>
            <w:pPr>
              <w:spacing w:after="0"/>
              <w:rPr>
                <w:sz w:val="17"/>
                <w:szCs w:val="17"/>
                <w:color w:val="auto"/>
              </w:rPr>
            </w:pPr>
          </w:p>
        </w:tc>
      </w:tr>
      <w:tr>
        <w:trPr>
          <w:trHeight w:val="304"/>
        </w:trPr>
        <w:tc>
          <w:tcPr>
            <w:tcW w:w="1320" w:type="dxa"/>
            <w:vAlign w:val="bottom"/>
            <w:tcBorders>
              <w:bottom w:val="single" w:sz="8" w:color="002B41"/>
            </w:tcBorders>
            <w:shd w:val="clear" w:color="auto" w:fill="002B41"/>
          </w:tcPr>
          <w:p>
            <w:pPr>
              <w:jc w:val="right"/>
              <w:ind w:right="70"/>
              <w:spacing w:after="0"/>
              <w:rPr>
                <w:sz w:val="20"/>
                <w:szCs w:val="20"/>
                <w:color w:val="auto"/>
              </w:rPr>
            </w:pPr>
            <w:r>
              <w:rPr>
                <w:rFonts w:ascii="Times New Roman" w:cs="Times New Roman" w:eastAsia="Times New Roman" w:hAnsi="Times New Roman"/>
                <w:sz w:val="18"/>
                <w:szCs w:val="18"/>
                <w:color w:val="FFFFFF"/>
                <w:w w:val="98"/>
              </w:rPr>
              <w:t>Agenda Item 12</w:t>
            </w:r>
          </w:p>
        </w:tc>
        <w:tc>
          <w:tcPr>
            <w:tcW w:w="3960" w:type="dxa"/>
            <w:vAlign w:val="bottom"/>
            <w:tcBorders>
              <w:bottom w:val="single" w:sz="8" w:color="002B41"/>
            </w:tcBorders>
            <w:shd w:val="clear" w:color="auto" w:fill="002B41"/>
          </w:tcPr>
          <w:p>
            <w:pPr>
              <w:ind w:left="60"/>
              <w:spacing w:after="0"/>
              <w:rPr>
                <w:sz w:val="20"/>
                <w:szCs w:val="20"/>
                <w:color w:val="auto"/>
              </w:rPr>
            </w:pPr>
            <w:r>
              <w:rPr>
                <w:rFonts w:ascii="Times New Roman" w:cs="Times New Roman" w:eastAsia="Times New Roman" w:hAnsi="Times New Roman"/>
                <w:sz w:val="18"/>
                <w:szCs w:val="18"/>
                <w:color w:val="FFFFFF"/>
              </w:rPr>
              <w:t>RECORD DATE (voting item) - accepted</w:t>
            </w:r>
          </w:p>
        </w:tc>
        <w:tc>
          <w:tcPr>
            <w:tcW w:w="5960" w:type="dxa"/>
            <w:vAlign w:val="bottom"/>
            <w:tcBorders>
              <w:bottom w:val="single" w:sz="8" w:color="002B41"/>
            </w:tcBorders>
            <w:shd w:val="clear" w:color="auto" w:fill="002B41"/>
          </w:tcPr>
          <w:p>
            <w:pPr>
              <w:spacing w:after="0"/>
              <w:rPr>
                <w:sz w:val="24"/>
                <w:szCs w:val="24"/>
                <w:color w:val="auto"/>
              </w:rPr>
            </w:pPr>
          </w:p>
        </w:tc>
      </w:tr>
      <w:tr>
        <w:trPr>
          <w:trHeight w:val="418"/>
        </w:trPr>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002B41"/>
              </w:rPr>
              <w:t>92,306,251</w:t>
            </w:r>
          </w:p>
        </w:tc>
        <w:tc>
          <w:tcPr>
            <w:tcW w:w="99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002B41"/>
              </w:rPr>
              <w:t>Number of valid votes cast (= 51,071% of the voting rights at record date)</w:t>
            </w:r>
          </w:p>
        </w:tc>
      </w:tr>
      <w:tr>
        <w:trPr>
          <w:trHeight w:val="418"/>
        </w:trPr>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002B41"/>
              </w:rPr>
              <w:t>92,306,251</w:t>
            </w:r>
          </w:p>
        </w:tc>
        <w:tc>
          <w:tcPr>
            <w:tcW w:w="3960" w:type="dxa"/>
            <w:vAlign w:val="bottom"/>
          </w:tcPr>
          <w:p>
            <w:pPr>
              <w:ind w:left="60"/>
              <w:spacing w:after="0"/>
              <w:rPr>
                <w:sz w:val="20"/>
                <w:szCs w:val="20"/>
                <w:color w:val="auto"/>
              </w:rPr>
            </w:pPr>
            <w:r>
              <w:rPr>
                <w:rFonts w:ascii="Times New Roman" w:cs="Times New Roman" w:eastAsia="Times New Roman" w:hAnsi="Times New Roman"/>
                <w:sz w:val="18"/>
                <w:szCs w:val="18"/>
                <w:color w:val="002B41"/>
              </w:rPr>
              <w:t>Yes votes</w:t>
            </w:r>
          </w:p>
        </w:tc>
        <w:tc>
          <w:tcPr>
            <w:tcW w:w="5960" w:type="dxa"/>
            <w:vAlign w:val="bottom"/>
          </w:tcPr>
          <w:p>
            <w:pPr>
              <w:ind w:left="920"/>
              <w:spacing w:after="0"/>
              <w:rPr>
                <w:sz w:val="20"/>
                <w:szCs w:val="20"/>
                <w:color w:val="auto"/>
              </w:rPr>
            </w:pPr>
            <w:r>
              <w:rPr>
                <w:rFonts w:ascii="Times New Roman" w:cs="Times New Roman" w:eastAsia="Times New Roman" w:hAnsi="Times New Roman"/>
                <w:sz w:val="18"/>
                <w:szCs w:val="18"/>
                <w:color w:val="002B41"/>
              </w:rPr>
              <w:t>100% of the valid votes cast</w:t>
            </w:r>
          </w:p>
        </w:tc>
      </w:tr>
      <w:tr>
        <w:trPr>
          <w:trHeight w:val="418"/>
        </w:trPr>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3960" w:type="dxa"/>
            <w:vAlign w:val="bottom"/>
          </w:tcPr>
          <w:p>
            <w:pPr>
              <w:ind w:left="60"/>
              <w:spacing w:after="0"/>
              <w:rPr>
                <w:sz w:val="20"/>
                <w:szCs w:val="20"/>
                <w:color w:val="auto"/>
              </w:rPr>
            </w:pPr>
            <w:r>
              <w:rPr>
                <w:rFonts w:ascii="Times New Roman" w:cs="Times New Roman" w:eastAsia="Times New Roman" w:hAnsi="Times New Roman"/>
                <w:sz w:val="18"/>
                <w:szCs w:val="18"/>
                <w:color w:val="002B41"/>
              </w:rPr>
              <w:t>No votes</w:t>
            </w:r>
          </w:p>
        </w:tc>
        <w:tc>
          <w:tcPr>
            <w:tcW w:w="5960" w:type="dxa"/>
            <w:vAlign w:val="bottom"/>
          </w:tcPr>
          <w:p>
            <w:pPr>
              <w:ind w:left="920"/>
              <w:spacing w:after="0"/>
              <w:rPr>
                <w:sz w:val="20"/>
                <w:szCs w:val="20"/>
                <w:color w:val="auto"/>
              </w:rPr>
            </w:pPr>
            <w:r>
              <w:rPr>
                <w:rFonts w:ascii="Times New Roman" w:cs="Times New Roman" w:eastAsia="Times New Roman" w:hAnsi="Times New Roman"/>
                <w:sz w:val="18"/>
                <w:szCs w:val="18"/>
                <w:color w:val="002B41"/>
              </w:rPr>
              <w:t>0% of the valid votes cast</w:t>
            </w:r>
          </w:p>
        </w:tc>
      </w:tr>
      <w:tr>
        <w:trPr>
          <w:trHeight w:val="1283"/>
        </w:trPr>
        <w:tc>
          <w:tcPr>
            <w:tcW w:w="13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5960" w:type="dxa"/>
            <w:vAlign w:val="bottom"/>
          </w:tcPr>
          <w:p>
            <w:pPr>
              <w:spacing w:after="0"/>
              <w:rPr>
                <w:sz w:val="24"/>
                <w:szCs w:val="24"/>
                <w:color w:val="auto"/>
              </w:rPr>
            </w:pPr>
          </w:p>
        </w:tc>
      </w:tr>
      <w:tr>
        <w:trPr>
          <w:trHeight w:val="68"/>
        </w:trPr>
        <w:tc>
          <w:tcPr>
            <w:tcW w:w="1320" w:type="dxa"/>
            <w:vAlign w:val="bottom"/>
            <w:shd w:val="clear" w:color="auto" w:fill="000000"/>
          </w:tcPr>
          <w:p>
            <w:pPr>
              <w:spacing w:after="0"/>
              <w:rPr>
                <w:sz w:val="5"/>
                <w:szCs w:val="5"/>
                <w:color w:val="auto"/>
              </w:rPr>
            </w:pPr>
          </w:p>
        </w:tc>
        <w:tc>
          <w:tcPr>
            <w:tcW w:w="3960" w:type="dxa"/>
            <w:vAlign w:val="bottom"/>
            <w:shd w:val="clear" w:color="auto" w:fill="000000"/>
          </w:tcPr>
          <w:p>
            <w:pPr>
              <w:spacing w:after="0"/>
              <w:rPr>
                <w:sz w:val="5"/>
                <w:szCs w:val="5"/>
                <w:color w:val="auto"/>
              </w:rPr>
            </w:pPr>
          </w:p>
        </w:tc>
        <w:tc>
          <w:tcPr>
            <w:tcW w:w="5960" w:type="dxa"/>
            <w:vAlign w:val="bottom"/>
            <w:shd w:val="clear" w:color="auto" w:fill="000000"/>
          </w:tcPr>
          <w:p>
            <w:pPr>
              <w:spacing w:after="0"/>
              <w:rPr>
                <w:sz w:val="5"/>
                <w:szCs w:val="5"/>
                <w:color w:val="auto"/>
              </w:rPr>
            </w:pPr>
          </w:p>
        </w:tc>
      </w:tr>
    </w:tbl>
    <w:p>
      <w:pPr>
        <w:spacing w:after="0" w:line="1" w:lineRule="exact"/>
        <w:rPr>
          <w:sz w:val="20"/>
          <w:szCs w:val="20"/>
          <w:color w:val="auto"/>
        </w:rPr>
      </w:pPr>
    </w:p>
    <w:sectPr>
      <w:pgSz w:w="11900" w:h="16838" w:orient="portrait"/>
      <w:cols w:equalWidth="0" w:num="1">
        <w:col w:w="11240"/>
      </w:cols>
      <w:pgMar w:left="320" w:top="47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2024-08-02T16:07:10Z</dcterms:created>
  <dcterms:modified xsi:type="dcterms:W3CDTF">2024-08-02T16:07:10Z</dcterms:modified>
</cp:coreProperties>
</file>